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Account Instructions Template</w:t>
      </w:r>
    </w:p>
    <w:p>
      <w:r>
        <w:rPr>
          <w:color w:val="6B6B6B"/>
          <w:sz w:val="20"/>
          <w:szCs w:val="20"/>
        </w:rPr>
        <w:t xml:space="preserve">From </w:t>
      </w:r>
      <w:r>
        <w:rPr>
          <w:i/>
          <w:iCs/>
          <w:color w:val="6B6B6B"/>
          <w:sz w:val="20"/>
          <w:szCs w:val="20"/>
        </w:rPr>
        <w:t xml:space="preserve">Context Matters</w:t>
      </w:r>
      <w:r>
        <w:rPr>
          <w:color w:val="6B6B6B"/>
          <w:sz w:val="20"/>
          <w:szCs w:val="20"/>
        </w:rPr>
        <w:t xml:space="preserve">, Episode 1: How I set up AI so it doesn't sound like AI.</w:t>
      </w:r>
    </w:p>
    <w:p>
      <w:r>
        <w:rPr>
          <w:color w:val="6B6B6B"/>
          <w:sz w:val="20"/>
          <w:szCs w:val="20"/>
        </w:rPr>
        <w:t xml:space="preserve">By Javier Otero, contextur.com</w:t>
      </w: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What this is</w:t>
      </w:r>
    </w:p>
    <w:p>
      <w:r>
        <w:t xml:space="preserve">Account instructions are the first of three layers. They tell AI who you are and how you work, in every chat, before you ask anything.</w:t>
      </w:r>
    </w:p>
    <w:p>
      <w:r>
        <w:t xml:space="preserve">They change rarely. Keep them short. Anything specific to one area of your work belongs in a Project instead, and Project instructions override these.</w:t>
      </w:r>
    </w:p>
    <w:p>
      <w:pPr>
        <w:pStyle w:val="Heading2"/>
      </w:pPr>
      <w:r>
        <w:t xml:space="preserve">Where it goes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Claude:</w:t>
      </w:r>
      <w:r>
        <w:t xml:space="preserve"> your personal preferences, in Settings.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ChatGPT:</w:t>
      </w:r>
      <w:r>
        <w:t xml:space="preserve"> Custom Instructions, in Settings under Personalization.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Other tools:</w:t>
      </w:r>
      <w:r>
        <w:t xml:space="preserve"> look for "custom instructions," "personalization," or "system prompt."</w:t>
      </w:r>
    </w:p>
    <w:p>
      <w:pPr>
        <w:pStyle w:val="Heading2"/>
      </w:pPr>
      <w:r>
        <w:t xml:space="preserve">How to use this template</w:t>
      </w:r>
    </w:p>
    <w:p>
      <w:r>
        <w:t xml:space="preserve">Replace everything in </w:t>
      </w:r>
      <w:r>
        <w:rPr>
          <w:color w:val="4A36B1"/>
        </w:rPr>
        <w:t xml:space="preserve">[brackets]</w:t>
      </w:r>
      <w:r>
        <w:t xml:space="preserve">. Delete any line that doesn't apply. If a section is getting long, that's a sign the detail belongs in a Project.</w:t>
      </w: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Template</w:t>
      </w:r>
    </w:p>
    <w:p>
      <w:pPr>
        <w:pBdr>
          <w:top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WHO I AM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I'm </w:t>
      </w:r>
      <w:r>
        <w:rPr>
          <w:color w:val="4A36B1"/>
          <w:sz w:val="21"/>
          <w:szCs w:val="21"/>
        </w:rPr>
        <w:t xml:space="preserve">[your role or roles]</w:t>
      </w:r>
      <w:r>
        <w:rPr>
          <w:sz w:val="21"/>
          <w:szCs w:val="21"/>
        </w:rPr>
        <w:t xml:space="preserve">, working in </w:t>
      </w:r>
      <w:r>
        <w:rPr>
          <w:color w:val="4A36B1"/>
          <w:sz w:val="21"/>
          <w:szCs w:val="21"/>
        </w:rPr>
        <w:t xml:space="preserve">[your field or industry]</w:t>
      </w:r>
      <w:r>
        <w:rPr>
          <w:sz w:val="21"/>
          <w:szCs w:val="21"/>
        </w:rPr>
        <w:t xml:space="preserve">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color w:val="4A36B1"/>
          <w:sz w:val="21"/>
          <w:szCs w:val="21"/>
        </w:rPr>
        <w:t xml:space="preserve">[One or two sentences on what you actually do, in plain language.]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HOW I WORK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[How you like to think through problems. Example: "I work best by talking ideas through before committing to a plan."]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[Your working pace or density. Example: "I often bring several projects into one conversation. That's normal for me."]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[What you want from AI. Example: "Use me as a thought partner, not an answer machine."]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WHEN RESPONDING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[Your honesty preference. Example: "Prioritize honest critique over agreement. Point out weak assumptions."]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[Your length preference. Example: "Match length to the question. Short when possible."]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[Your tone. Example: "Clear, conversational, human."]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ASSUME, UNLESS I SAY OTHERWISE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[What AI can take for granted. Example: "I already know the obvious approaches. Skip to what's non-obvious."]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AVOID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[Habits you don't want. Example: "Unnecessary praise or filler."]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[Example: "Generic advice that could apply to anyone."]</w:t>
      </w:r>
    </w:p>
    <w:p>
      <w:pPr>
        <w:pBdr>
          <w:bottom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[Example: "Over-explaining basics unless I ask."]</w:t>
      </w:r>
    </w:p>
    <w:p>
      <w:pPr>
        <w:spacing w:after="120"/>
      </w:pP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A filled-in example</w:t>
      </w:r>
    </w:p>
    <w:p>
      <w:pPr>
        <w:pBdr>
          <w:top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WHO I AM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I'm a freelance brand designer working with small food and beverage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companies. I handle identity, packaging, and some web work.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HOW I WORK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I think visually and talk through ideas before deciding.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I usually juggle three or four clients at once.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Use me as a collaborator. Ask what I want from you before solving.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WHEN RESPONDING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Be honest about weak ideas, including mine.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Keep it short unless the question needs depth.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Plain, warm, direct. No corporate tone.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ASSUME, UNLESS I SAY OTHERWISE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I know design fundamentals. Don't explain them.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AVOID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Praise for the sake of it.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Bullet lists when a sentence would do.</w:t>
      </w:r>
    </w:p>
    <w:p>
      <w:pPr>
        <w:pBdr>
          <w:bottom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Suggesting I "consider my audience." I always do.</w:t>
      </w:r>
    </w:p>
    <w:p>
      <w:pPr>
        <w:spacing w:after="120"/>
      </w:pP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Three things to check before you save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Is it short?</w:t>
      </w:r>
      <w:r>
        <w:t xml:space="preserve"> If it reads like a resume, cut it. Small on purpose keeps every Project free to set its own rules.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Is it you, not a role?</w:t>
      </w:r>
      <w:r>
        <w:t xml:space="preserve"> "Act as an expert copywriter" is a costume. "I'm a copywriter who hates jargon" is you.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Would it apply to every chat?</w:t>
      </w:r>
      <w:r>
        <w:t xml:space="preserve"> If a line only matters for one client or one kind of work, move it to a Project.</w:t>
      </w:r>
    </w:p>
    <w:p>
      <w:pPr>
        <w:pBdr>
          <w:bottom w:val="single" w:color="D9D9D9" w:sz="4" w:space="1"/>
        </w:pBdr>
        <w:spacing w:after="240" w:before="120"/>
      </w:pPr>
    </w:p>
    <w:p>
      <w:r>
        <w:t xml:space="preserve">Next: the Project Instructions Template, and the context layer in Episode 2.</w:t>
      </w:r>
    </w:p>
    <w:p>
      <w:r>
        <w:t xml:space="preserve">Watch the series: </w:t>
      </w:r>
      <w:hyperlink w:history="1" r:id="rIdmizhjr99cneuaca_swost">
        <w:r>
          <w:rPr>
            <w:color w:val="4A36B1"/>
            <w:u w:val="single"/>
          </w:rPr>
          <w:t xml:space="preserve">contextur.com/context-matters</w:t>
        </w:r>
      </w:hyperlink>
    </w:p>
    <w:p>
      <w:r>
        <w:t xml:space="preserve">Contextur prepares your files, emails, and notes into context AI can actually use. Local and private. </w:t>
      </w:r>
      <w:hyperlink w:history="1" r:id="rIdhzjytbbodufr0eazpa3cn">
        <w:r>
          <w:rPr>
            <w:color w:val="4A36B1"/>
            <w:u w:val="single"/>
          </w:rPr>
          <w:t xml:space="preserve">contextur.com</w:t>
        </w:r>
      </w:hyperlink>
    </w:p>
    <w:sectPr>
      <w:pgSz w:w="12240" w:h="15840" w:orient="portrait"/>
      <w:pgMar w:top="1260" w:right="1260" w:bottom="126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111111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A36B1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zhjr99cneuaca_swost" Type="http://schemas.openxmlformats.org/officeDocument/2006/relationships/hyperlink" Target="https://contextur.com/context-matters?utm_source=template&amp;utm_medium=download&amp;utm_campaign=context-matters&amp;utm_content=ep01-account" TargetMode="External"/><Relationship Id="rIdhzjytbbodufr0eazpa3cn" Type="http://schemas.openxmlformats.org/officeDocument/2006/relationships/hyperlink" Target="https://contextur.com/?utm_source=template&amp;utm_medium=download&amp;utm_campaign=context-matters&amp;utm_content=ep01-account-foote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account-instructions-template</dc:title>
  <dc:creator>Javier Otero, Contextur</dc:creator>
  <cp:lastModifiedBy>Un-named</cp:lastModifiedBy>
  <cp:revision>1</cp:revision>
  <dcterms:created xsi:type="dcterms:W3CDTF">2026-10-09T02:37:39.836Z</dcterms:created>
  <dcterms:modified xsi:type="dcterms:W3CDTF">2026-10-09T02:37:39.836Z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